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70B5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51425A" w14:textId="77777777" w:rsidR="00BF6630" w:rsidRDefault="00BF6630" w:rsidP="00824F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0DAC11" w14:textId="00752D23" w:rsidR="00824FC2" w:rsidRPr="00824FC2" w:rsidRDefault="00824FC2" w:rsidP="00824FC2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24FC2">
        <w:rPr>
          <w:rFonts w:asciiTheme="minorHAnsi" w:hAnsiTheme="minorHAnsi" w:cstheme="minorHAnsi"/>
          <w:b/>
          <w:bCs/>
          <w:sz w:val="22"/>
          <w:szCs w:val="22"/>
        </w:rPr>
        <w:t>VABILO LOKALNIM DRUŠTVOM K SODELOVANJU PRI DOGODKU »</w:t>
      </w:r>
      <w:r w:rsidRPr="00824F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LIFECLASSOV ŠPORTNI DAN«</w:t>
      </w:r>
    </w:p>
    <w:p w14:paraId="598EF0A0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96C1260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20BE8" w14:textId="3FC5DFC0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FC2">
        <w:rPr>
          <w:rFonts w:asciiTheme="minorHAnsi" w:hAnsiTheme="minorHAnsi" w:cstheme="minorHAnsi"/>
          <w:sz w:val="22"/>
          <w:szCs w:val="22"/>
        </w:rPr>
        <w:t xml:space="preserve">V organizaciji hotelov LifeClass Portorož bo v </w:t>
      </w:r>
      <w:r w:rsidR="00DA5F0E">
        <w:rPr>
          <w:rFonts w:asciiTheme="minorHAnsi" w:hAnsiTheme="minorHAnsi" w:cstheme="minorHAnsi"/>
          <w:b/>
          <w:bCs/>
          <w:sz w:val="22"/>
          <w:szCs w:val="22"/>
        </w:rPr>
        <w:t>nedeljo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>, 1. 9. 202</w:t>
      </w:r>
      <w:r w:rsidR="00BA13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24FC2">
        <w:rPr>
          <w:rFonts w:asciiTheme="minorHAnsi" w:hAnsiTheme="minorHAnsi" w:cstheme="minorHAnsi"/>
          <w:sz w:val="22"/>
          <w:szCs w:val="22"/>
        </w:rPr>
        <w:t xml:space="preserve"> 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>na plaži Meduza</w:t>
      </w:r>
      <w:r w:rsidRPr="00824FC2">
        <w:rPr>
          <w:rFonts w:asciiTheme="minorHAnsi" w:hAnsiTheme="minorHAnsi" w:cstheme="minorHAnsi"/>
          <w:sz w:val="22"/>
          <w:szCs w:val="22"/>
        </w:rPr>
        <w:t xml:space="preserve"> 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>v Portorožu</w:t>
      </w:r>
      <w:r w:rsidRPr="00824FC2">
        <w:rPr>
          <w:rFonts w:asciiTheme="minorHAnsi" w:hAnsiTheme="minorHAnsi" w:cstheme="minorHAnsi"/>
          <w:sz w:val="22"/>
          <w:szCs w:val="22"/>
        </w:rPr>
        <w:t>, potekal športno-zabavni dogodek »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>LifeClassov Športni Dan«</w:t>
      </w:r>
      <w:r w:rsidRPr="00824FC2">
        <w:rPr>
          <w:rFonts w:asciiTheme="minorHAnsi" w:hAnsiTheme="minorHAnsi" w:cstheme="minorHAnsi"/>
          <w:sz w:val="22"/>
          <w:szCs w:val="22"/>
        </w:rPr>
        <w:t xml:space="preserve"> namenjen otrokom in mladini. Dogodek se bo odvijal med 14.00 in 19.00 uro.</w:t>
      </w:r>
    </w:p>
    <w:p w14:paraId="4CEDF996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7F9EB1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FC2">
        <w:rPr>
          <w:rFonts w:asciiTheme="minorHAnsi" w:hAnsiTheme="minorHAnsi" w:cstheme="minorHAnsi"/>
          <w:sz w:val="22"/>
          <w:szCs w:val="22"/>
        </w:rPr>
        <w:t xml:space="preserve">Namen tematskega dne je zagotoviti srečanje za otroke in najstnike, katerim bo omogočeno, da raziskujejo in se poglobijo v različne hobije in dejavnosti. Mladim želimo omogočiti, da se preizkusijo v novih aktivnostih in tako spoznajo skrite talente ali se navdušijo za nove športe. </w:t>
      </w:r>
    </w:p>
    <w:p w14:paraId="12F2579E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F7DD38" w14:textId="4BDBA3B1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FC2">
        <w:rPr>
          <w:rFonts w:asciiTheme="minorHAnsi" w:hAnsiTheme="minorHAnsi" w:cstheme="minorHAnsi"/>
          <w:sz w:val="22"/>
          <w:szCs w:val="22"/>
        </w:rPr>
        <w:t xml:space="preserve">Zato </w:t>
      </w:r>
      <w:r w:rsidRPr="00824FC2">
        <w:rPr>
          <w:rFonts w:asciiTheme="minorHAnsi" w:hAnsiTheme="minorHAnsi" w:cstheme="minorHAnsi"/>
          <w:b/>
          <w:bCs/>
          <w:sz w:val="22"/>
          <w:szCs w:val="22"/>
          <w:u w:val="single"/>
        </w:rPr>
        <w:t>vsa športna in mladinska društva ter klube iz občin Piran, Izola</w:t>
      </w:r>
      <w:r w:rsidR="007B390E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Pr="00824F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Koper </w:t>
      </w:r>
      <w:r w:rsidR="007B390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 Ankaran </w:t>
      </w:r>
      <w:r w:rsidRPr="00824FC2">
        <w:rPr>
          <w:rFonts w:asciiTheme="minorHAnsi" w:hAnsiTheme="minorHAnsi" w:cstheme="minorHAnsi"/>
          <w:b/>
          <w:bCs/>
          <w:sz w:val="22"/>
          <w:szCs w:val="22"/>
          <w:u w:val="single"/>
        </w:rPr>
        <w:t>vljudno vabimo k sodelovanju</w:t>
      </w:r>
      <w:r w:rsidRPr="00824FC2">
        <w:rPr>
          <w:rFonts w:asciiTheme="minorHAnsi" w:hAnsiTheme="minorHAnsi" w:cstheme="minorHAnsi"/>
          <w:sz w:val="22"/>
          <w:szCs w:val="22"/>
        </w:rPr>
        <w:t xml:space="preserve"> in doprinosu k dogodku. </w:t>
      </w:r>
    </w:p>
    <w:p w14:paraId="149BEA38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EE7CEA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FC2">
        <w:rPr>
          <w:rFonts w:asciiTheme="minorHAnsi" w:hAnsiTheme="minorHAnsi" w:cstheme="minorHAnsi"/>
          <w:sz w:val="22"/>
          <w:szCs w:val="22"/>
        </w:rPr>
        <w:t>Program dogodka bo med drugim vključeval:</w:t>
      </w:r>
    </w:p>
    <w:p w14:paraId="7D3B1976" w14:textId="77777777" w:rsidR="00824FC2" w:rsidRPr="00824FC2" w:rsidRDefault="00824FC2" w:rsidP="00824FC2">
      <w:pPr>
        <w:pStyle w:val="Odstavekseznama"/>
        <w:numPr>
          <w:ilvl w:val="0"/>
          <w:numId w:val="7"/>
        </w:numPr>
        <w:jc w:val="center"/>
        <w:rPr>
          <w:rFonts w:cstheme="minorHAnsi"/>
        </w:rPr>
      </w:pPr>
      <w:r w:rsidRPr="00824FC2">
        <w:rPr>
          <w:rFonts w:cstheme="minorHAnsi"/>
        </w:rPr>
        <w:t>Predstavitev športnih društev z nastopom ali drugo aktivnostjo po želji društva</w:t>
      </w:r>
    </w:p>
    <w:p w14:paraId="5F4CB8C1" w14:textId="77777777" w:rsidR="00824FC2" w:rsidRPr="00824FC2" w:rsidRDefault="00824FC2" w:rsidP="00824FC2">
      <w:pPr>
        <w:pStyle w:val="Odstavekseznama"/>
        <w:numPr>
          <w:ilvl w:val="0"/>
          <w:numId w:val="7"/>
        </w:numPr>
        <w:jc w:val="center"/>
        <w:rPr>
          <w:rFonts w:cstheme="minorHAnsi"/>
        </w:rPr>
      </w:pPr>
      <w:r w:rsidRPr="00824FC2">
        <w:rPr>
          <w:rFonts w:cstheme="minorHAnsi"/>
        </w:rPr>
        <w:t>Predstavitev mladih talentov</w:t>
      </w:r>
    </w:p>
    <w:p w14:paraId="1D58ABBE" w14:textId="77777777" w:rsidR="00824FC2" w:rsidRPr="00824FC2" w:rsidRDefault="00824FC2" w:rsidP="00824FC2">
      <w:pPr>
        <w:pStyle w:val="Odstavekseznama"/>
        <w:numPr>
          <w:ilvl w:val="0"/>
          <w:numId w:val="7"/>
        </w:numPr>
        <w:jc w:val="center"/>
        <w:rPr>
          <w:rFonts w:cstheme="minorHAnsi"/>
        </w:rPr>
      </w:pPr>
      <w:r w:rsidRPr="00824FC2">
        <w:rPr>
          <w:rFonts w:cstheme="minorHAnsi"/>
        </w:rPr>
        <w:t>Športni poligon</w:t>
      </w:r>
    </w:p>
    <w:p w14:paraId="6DC15384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FC2">
        <w:rPr>
          <w:rFonts w:asciiTheme="minorHAnsi" w:hAnsiTheme="minorHAnsi" w:cstheme="minorHAnsi"/>
          <w:sz w:val="22"/>
          <w:szCs w:val="22"/>
        </w:rPr>
        <w:t>Možnosti in načine izvedbe predstavitve svojega dela, predstavitve članov ter promocije svoje dejavnosti lahko društva in klubi preverite neposredno z organizatorjem dogodka.</w:t>
      </w:r>
    </w:p>
    <w:p w14:paraId="2CADD156" w14:textId="77777777" w:rsid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FC2">
        <w:rPr>
          <w:rFonts w:asciiTheme="minorHAnsi" w:hAnsiTheme="minorHAnsi" w:cstheme="minorHAnsi"/>
          <w:sz w:val="22"/>
          <w:szCs w:val="22"/>
        </w:rPr>
        <w:t xml:space="preserve">Sodelovanje na dogodku je 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>brezplačno</w:t>
      </w:r>
      <w:r w:rsidRPr="00824FC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8010369" w14:textId="77777777" w:rsidR="00B22835" w:rsidRPr="00824FC2" w:rsidRDefault="00B22835" w:rsidP="00824F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4496C0" w14:textId="77777777" w:rsidR="00824FC2" w:rsidRDefault="00824FC2" w:rsidP="00824F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4FC2">
        <w:rPr>
          <w:rFonts w:asciiTheme="minorHAnsi" w:hAnsiTheme="minorHAnsi" w:cstheme="minorHAnsi"/>
          <w:b/>
          <w:bCs/>
          <w:sz w:val="22"/>
          <w:szCs w:val="22"/>
        </w:rPr>
        <w:t>PRIJAVE</w:t>
      </w:r>
    </w:p>
    <w:p w14:paraId="7220717E" w14:textId="77777777" w:rsidR="00B22835" w:rsidRPr="00824FC2" w:rsidRDefault="00B22835" w:rsidP="00824F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81AAB" w14:textId="3CCB3BC3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FC2">
        <w:rPr>
          <w:rFonts w:asciiTheme="minorHAnsi" w:hAnsiTheme="minorHAnsi" w:cstheme="minorHAnsi"/>
          <w:sz w:val="22"/>
          <w:szCs w:val="22"/>
        </w:rPr>
        <w:t xml:space="preserve"> Za sodelujoča društva in klube sprejemamo prijave od </w:t>
      </w:r>
      <w:r w:rsidR="00BA1341">
        <w:rPr>
          <w:rFonts w:asciiTheme="minorHAnsi" w:hAnsiTheme="minorHAnsi" w:cstheme="minorHAnsi"/>
          <w:b/>
          <w:bCs/>
          <w:sz w:val="22"/>
          <w:szCs w:val="22"/>
        </w:rPr>
        <w:t>sobote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A134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A134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>. 202</w:t>
      </w:r>
      <w:r w:rsidR="00BA13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 xml:space="preserve"> do petka, 2</w:t>
      </w:r>
      <w:r w:rsidR="00BA134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>. 8. 202</w:t>
      </w:r>
      <w:r w:rsidR="00BA13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24FC2">
        <w:rPr>
          <w:rFonts w:asciiTheme="minorHAnsi" w:hAnsiTheme="minorHAnsi" w:cstheme="minorHAnsi"/>
          <w:sz w:val="22"/>
          <w:szCs w:val="22"/>
        </w:rPr>
        <w:t xml:space="preserve"> pri Vodji animacije hotelov LifeClass Portorož, 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>Sari Gavrilović</w:t>
      </w:r>
      <w:r w:rsidRPr="00824FC2">
        <w:rPr>
          <w:rFonts w:asciiTheme="minorHAnsi" w:hAnsiTheme="minorHAnsi" w:cstheme="minorHAnsi"/>
          <w:sz w:val="22"/>
          <w:szCs w:val="22"/>
        </w:rPr>
        <w:t xml:space="preserve"> na telefonu: </w:t>
      </w:r>
      <w:r w:rsidRPr="00824FC2">
        <w:rPr>
          <w:rFonts w:asciiTheme="minorHAnsi" w:hAnsiTheme="minorHAnsi" w:cstheme="minorHAnsi"/>
          <w:b/>
          <w:bCs/>
          <w:sz w:val="22"/>
          <w:szCs w:val="22"/>
        </w:rPr>
        <w:t>051 276 772</w:t>
      </w:r>
      <w:r w:rsidRPr="00824FC2">
        <w:rPr>
          <w:rFonts w:asciiTheme="minorHAnsi" w:hAnsiTheme="minorHAnsi" w:cstheme="minorHAnsi"/>
          <w:sz w:val="22"/>
          <w:szCs w:val="22"/>
        </w:rPr>
        <w:t xml:space="preserve"> ali preko e-mail naslova</w:t>
      </w:r>
      <w:r w:rsidR="009B2105">
        <w:t xml:space="preserve">: </w:t>
      </w:r>
      <w:hyperlink r:id="rId10" w:history="1">
        <w:r w:rsidR="009B2105" w:rsidRPr="009B2105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Sara.Antic@lifeclass.net</w:t>
        </w:r>
      </w:hyperlink>
      <w:r w:rsidR="009B2105">
        <w:rPr>
          <w:rFonts w:asciiTheme="minorHAnsi" w:hAnsiTheme="minorHAnsi" w:cstheme="minorHAnsi"/>
          <w:sz w:val="22"/>
          <w:szCs w:val="22"/>
        </w:rPr>
        <w:t xml:space="preserve"> </w:t>
      </w:r>
      <w:r w:rsidRPr="00824FC2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403E092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CB21B3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FC2">
        <w:rPr>
          <w:rFonts w:asciiTheme="minorHAnsi" w:hAnsiTheme="minorHAnsi" w:cstheme="minorHAnsi"/>
          <w:sz w:val="22"/>
          <w:szCs w:val="22"/>
        </w:rPr>
        <w:t>Vljudno vabljeni.</w:t>
      </w:r>
    </w:p>
    <w:p w14:paraId="22D88FA5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0B6895" w14:textId="77777777" w:rsidR="00824FC2" w:rsidRPr="00824FC2" w:rsidRDefault="00824FC2" w:rsidP="00824F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FC2">
        <w:rPr>
          <w:rFonts w:asciiTheme="minorHAnsi" w:hAnsiTheme="minorHAnsi" w:cstheme="minorHAnsi"/>
          <w:sz w:val="22"/>
          <w:szCs w:val="22"/>
        </w:rPr>
        <w:t>LifeClass Hotels &amp; Spa Porotrož</w:t>
      </w:r>
    </w:p>
    <w:p w14:paraId="2A1A6479" w14:textId="77777777" w:rsidR="00603004" w:rsidRPr="00824FC2" w:rsidRDefault="00603004" w:rsidP="00824FC2"/>
    <w:sectPr w:rsidR="00603004" w:rsidRPr="00824FC2" w:rsidSect="00A40C3E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75" w:right="1418" w:bottom="1418" w:left="1418" w:header="1418" w:footer="18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3AC6" w14:textId="77777777" w:rsidR="00E2373E" w:rsidRDefault="00E2373E">
      <w:r>
        <w:separator/>
      </w:r>
    </w:p>
  </w:endnote>
  <w:endnote w:type="continuationSeparator" w:id="0">
    <w:p w14:paraId="697762DD" w14:textId="77777777" w:rsidR="00E2373E" w:rsidRDefault="00E2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B6C4" w14:textId="77777777" w:rsidR="00A40C3E" w:rsidRDefault="00A40C3E">
    <w:pPr>
      <w:pStyle w:val="Nog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B209451" wp14:editId="0BE6C444">
          <wp:simplePos x="0" y="0"/>
          <wp:positionH relativeFrom="page">
            <wp:posOffset>0</wp:posOffset>
          </wp:positionH>
          <wp:positionV relativeFrom="paragraph">
            <wp:posOffset>347032</wp:posOffset>
          </wp:positionV>
          <wp:extent cx="7527290" cy="750570"/>
          <wp:effectExtent l="0" t="0" r="0" b="0"/>
          <wp:wrapSquare wrapText="bothSides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02" b="3875"/>
                  <a:stretch/>
                </pic:blipFill>
                <pic:spPr bwMode="auto">
                  <a:xfrm>
                    <a:off x="0" y="0"/>
                    <a:ext cx="752729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75D9" w14:textId="77777777" w:rsidR="00E2373E" w:rsidRDefault="00E2373E">
      <w:r>
        <w:separator/>
      </w:r>
    </w:p>
  </w:footnote>
  <w:footnote w:type="continuationSeparator" w:id="0">
    <w:p w14:paraId="21D61AA4" w14:textId="77777777" w:rsidR="00E2373E" w:rsidRDefault="00E2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6536" w14:textId="77777777" w:rsidR="00D34F20" w:rsidRDefault="00DA5F0E">
    <w:pPr>
      <w:pStyle w:val="Glava"/>
    </w:pPr>
    <w:r>
      <w:rPr>
        <w:noProof/>
      </w:rPr>
      <w:pict w14:anchorId="55EB4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509735" o:spid="_x0000_s2095" type="#_x0000_t75" style="position:absolute;margin-left:0;margin-top:0;width:435.2pt;height:614.75pt;z-index:-251658752;mso-position-horizontal:center;mso-position-horizontal-relative:margin;mso-position-vertical:center;mso-position-vertical-relative:margin" o:allowincell="f">
          <v:imagedata r:id="rId1" o:title="podlaga"/>
          <w10:wrap anchorx="margin" anchory="margin"/>
        </v:shape>
      </w:pict>
    </w:r>
    <w:r>
      <w:rPr>
        <w:noProof/>
      </w:rPr>
      <w:pict w14:anchorId="3D7A2E69">
        <v:shape id="WordPictureWatermark473590704" o:spid="_x0000_s2092" type="#_x0000_t75" style="position:absolute;margin-left:0;margin-top:0;width:598.6pt;height:845.55pt;z-index:-251660800;mso-position-horizontal:center;mso-position-horizontal-relative:margin;mso-position-vertical:center;mso-position-vertical-relative:margin" o:allowincell="f">
          <v:imagedata r:id="rId2" o:title="podla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D9FE" w14:textId="77777777" w:rsidR="00D34F20" w:rsidRPr="004B3E80" w:rsidRDefault="00A40C3E" w:rsidP="004B3E80">
    <w:pPr>
      <w:pStyle w:val="Glav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53568D" wp14:editId="7F2C21FB">
          <wp:simplePos x="0" y="0"/>
          <wp:positionH relativeFrom="column">
            <wp:posOffset>-869315</wp:posOffset>
          </wp:positionH>
          <wp:positionV relativeFrom="paragraph">
            <wp:posOffset>-979170</wp:posOffset>
          </wp:positionV>
          <wp:extent cx="7552055" cy="1323975"/>
          <wp:effectExtent l="0" t="0" r="0" b="0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00"/>
                  <a:stretch/>
                </pic:blipFill>
                <pic:spPr bwMode="auto">
                  <a:xfrm>
                    <a:off x="0" y="0"/>
                    <a:ext cx="755205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F8489" w14:textId="77777777" w:rsidR="00D34F20" w:rsidRDefault="00DA5F0E">
    <w:pPr>
      <w:pStyle w:val="Glava"/>
    </w:pPr>
    <w:r>
      <w:rPr>
        <w:noProof/>
      </w:rPr>
      <w:pict w14:anchorId="2F041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509734" o:spid="_x0000_s2094" type="#_x0000_t75" style="position:absolute;margin-left:0;margin-top:0;width:435.2pt;height:614.75pt;z-index:-251659776;mso-position-horizontal:center;mso-position-horizontal-relative:margin;mso-position-vertical:center;mso-position-vertical-relative:margin" o:allowincell="f">
          <v:imagedata r:id="rId1" o:title="podlaga"/>
          <w10:wrap anchorx="margin" anchory="margin"/>
        </v:shape>
      </w:pict>
    </w:r>
    <w:r>
      <w:rPr>
        <w:noProof/>
      </w:rPr>
      <w:pict w14:anchorId="4B6E0AE4">
        <v:shape id="WordPictureWatermark473590703" o:spid="_x0000_s2091" type="#_x0000_t75" style="position:absolute;margin-left:0;margin-top:0;width:598.6pt;height:845.55pt;z-index:-251661824;mso-position-horizontal:center;mso-position-horizontal-relative:margin;mso-position-vertical:center;mso-position-vertical-relative:margin" o:allowincell="f">
          <v:imagedata r:id="rId2" o:title="podla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C78C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30150"/>
    <w:multiLevelType w:val="hybridMultilevel"/>
    <w:tmpl w:val="789ED94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41B9B"/>
    <w:multiLevelType w:val="hybridMultilevel"/>
    <w:tmpl w:val="CDB6691A"/>
    <w:lvl w:ilvl="0" w:tplc="A572A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03CD"/>
    <w:multiLevelType w:val="hybridMultilevel"/>
    <w:tmpl w:val="810E583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5179D7"/>
    <w:multiLevelType w:val="hybridMultilevel"/>
    <w:tmpl w:val="810E5830"/>
    <w:lvl w:ilvl="0" w:tplc="06FC56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EC0E56"/>
    <w:multiLevelType w:val="hybridMultilevel"/>
    <w:tmpl w:val="46661F6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F935E2"/>
    <w:multiLevelType w:val="hybridMultilevel"/>
    <w:tmpl w:val="D39239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41423">
    <w:abstractNumId w:val="5"/>
  </w:num>
  <w:num w:numId="2" w16cid:durableId="1610235159">
    <w:abstractNumId w:val="2"/>
  </w:num>
  <w:num w:numId="3" w16cid:durableId="106168888">
    <w:abstractNumId w:val="4"/>
  </w:num>
  <w:num w:numId="4" w16cid:durableId="1827699265">
    <w:abstractNumId w:val="3"/>
  </w:num>
  <w:num w:numId="5" w16cid:durableId="835609913">
    <w:abstractNumId w:val="1"/>
  </w:num>
  <w:num w:numId="6" w16cid:durableId="1024405690">
    <w:abstractNumId w:val="0"/>
  </w:num>
  <w:num w:numId="7" w16cid:durableId="1993868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3E"/>
    <w:rsid w:val="00084469"/>
    <w:rsid w:val="00087AC6"/>
    <w:rsid w:val="000952D0"/>
    <w:rsid w:val="000B4EF0"/>
    <w:rsid w:val="0010367C"/>
    <w:rsid w:val="00117C21"/>
    <w:rsid w:val="00133972"/>
    <w:rsid w:val="0013633F"/>
    <w:rsid w:val="001B1554"/>
    <w:rsid w:val="001E3DDC"/>
    <w:rsid w:val="002173F0"/>
    <w:rsid w:val="00290EF6"/>
    <w:rsid w:val="002C2A01"/>
    <w:rsid w:val="002F7DE5"/>
    <w:rsid w:val="00351C72"/>
    <w:rsid w:val="00386E06"/>
    <w:rsid w:val="003B0285"/>
    <w:rsid w:val="003B3DA2"/>
    <w:rsid w:val="003E4B5E"/>
    <w:rsid w:val="00401F75"/>
    <w:rsid w:val="00430BBE"/>
    <w:rsid w:val="00437D96"/>
    <w:rsid w:val="00473AAA"/>
    <w:rsid w:val="004836F6"/>
    <w:rsid w:val="0048593C"/>
    <w:rsid w:val="004B3E80"/>
    <w:rsid w:val="004D13C1"/>
    <w:rsid w:val="005269E9"/>
    <w:rsid w:val="005458F6"/>
    <w:rsid w:val="00550674"/>
    <w:rsid w:val="0055113D"/>
    <w:rsid w:val="00554F34"/>
    <w:rsid w:val="00555A64"/>
    <w:rsid w:val="005677D0"/>
    <w:rsid w:val="00573DFB"/>
    <w:rsid w:val="005D0CEB"/>
    <w:rsid w:val="00603004"/>
    <w:rsid w:val="00622CB5"/>
    <w:rsid w:val="00650325"/>
    <w:rsid w:val="00657BDD"/>
    <w:rsid w:val="006E5DE4"/>
    <w:rsid w:val="00720F33"/>
    <w:rsid w:val="00743929"/>
    <w:rsid w:val="00756352"/>
    <w:rsid w:val="00765D5A"/>
    <w:rsid w:val="007B390E"/>
    <w:rsid w:val="00824FC2"/>
    <w:rsid w:val="008315B0"/>
    <w:rsid w:val="008918C0"/>
    <w:rsid w:val="00901F6D"/>
    <w:rsid w:val="00974F25"/>
    <w:rsid w:val="00995C75"/>
    <w:rsid w:val="009B2105"/>
    <w:rsid w:val="009F64ED"/>
    <w:rsid w:val="00A263DA"/>
    <w:rsid w:val="00A40C3E"/>
    <w:rsid w:val="00A61617"/>
    <w:rsid w:val="00B033C1"/>
    <w:rsid w:val="00B22835"/>
    <w:rsid w:val="00B64F2D"/>
    <w:rsid w:val="00B81FDC"/>
    <w:rsid w:val="00BA1341"/>
    <w:rsid w:val="00BC71B4"/>
    <w:rsid w:val="00BE5884"/>
    <w:rsid w:val="00BF5DEC"/>
    <w:rsid w:val="00BF6630"/>
    <w:rsid w:val="00C40314"/>
    <w:rsid w:val="00C54F8F"/>
    <w:rsid w:val="00C84A81"/>
    <w:rsid w:val="00CD471D"/>
    <w:rsid w:val="00D34F20"/>
    <w:rsid w:val="00DA3EE2"/>
    <w:rsid w:val="00DA5F0E"/>
    <w:rsid w:val="00DD44F8"/>
    <w:rsid w:val="00E2373E"/>
    <w:rsid w:val="00E419B5"/>
    <w:rsid w:val="00E917DB"/>
    <w:rsid w:val="00ED0E9B"/>
    <w:rsid w:val="00F2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6"/>
    <o:shapelayout v:ext="edit">
      <o:idmap v:ext="edit" data="1"/>
    </o:shapelayout>
  </w:shapeDefaults>
  <w:decimalSymbol w:val=","/>
  <w:listSeparator w:val=";"/>
  <w14:docId w14:val="631C19F9"/>
  <w15:docId w15:val="{CD374D7F-2F06-4B5B-A487-76FB7455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4B5E"/>
  </w:style>
  <w:style w:type="paragraph" w:styleId="Naslov1">
    <w:name w:val="heading 1"/>
    <w:basedOn w:val="Navaden"/>
    <w:next w:val="Navaden"/>
    <w:qFormat/>
    <w:rsid w:val="003E4B5E"/>
    <w:pPr>
      <w:keepNext/>
      <w:jc w:val="center"/>
      <w:outlineLvl w:val="0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E4B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E4B5E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3E4B5E"/>
    <w:rPr>
      <w:rFonts w:ascii="Verdana" w:hAnsi="Verdana"/>
      <w:sz w:val="22"/>
    </w:rPr>
  </w:style>
  <w:style w:type="paragraph" w:styleId="Besedilooblaka">
    <w:name w:val="Balloon Text"/>
    <w:basedOn w:val="Navaden"/>
    <w:semiHidden/>
    <w:rsid w:val="00BE588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10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rsid w:val="0013633F"/>
    <w:rPr>
      <w:color w:val="800080"/>
      <w:u w:val="single"/>
    </w:rPr>
  </w:style>
  <w:style w:type="paragraph" w:customStyle="1" w:styleId="FreeForm">
    <w:name w:val="Free Form"/>
    <w:rsid w:val="00D34F20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824FC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24F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erazreenaomemba">
    <w:name w:val="Unresolved Mention"/>
    <w:basedOn w:val="Privzetapisavaodstavka"/>
    <w:uiPriority w:val="99"/>
    <w:semiHidden/>
    <w:unhideWhenUsed/>
    <w:rsid w:val="009B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ra.Antic@lifeclas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DEAF6B5A1C243A722EF8A099019BF" ma:contentTypeVersion="18" ma:contentTypeDescription="Create a new document." ma:contentTypeScope="" ma:versionID="4b3cd3848300fa5cfbc59245588e5392">
  <xsd:schema xmlns:xsd="http://www.w3.org/2001/XMLSchema" xmlns:xs="http://www.w3.org/2001/XMLSchema" xmlns:p="http://schemas.microsoft.com/office/2006/metadata/properties" xmlns:ns2="14bef925-0f64-4ef4-8ed2-9b4ee3c9bba0" xmlns:ns3="10a9d107-d7c9-4a6c-82b4-b0dc77143689" targetNamespace="http://schemas.microsoft.com/office/2006/metadata/properties" ma:root="true" ma:fieldsID="50d2c37ca9a21d97b81822aa39a21f0b" ns2:_="" ns3:_="">
    <xsd:import namespace="14bef925-0f64-4ef4-8ed2-9b4ee3c9bba0"/>
    <xsd:import namespace="10a9d107-d7c9-4a6c-82b4-b0dc77143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f925-0f64-4ef4-8ed2-9b4ee3c9b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ae2b37-c0c3-412f-8769-582b2de66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9d107-d7c9-4a6c-82b4-b0dc77143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65ef755-3e52-4b98-9c86-f4c11cb34d9c}" ma:internalName="TaxCatchAll" ma:showField="CatchAllData" ma:web="10a9d107-d7c9-4a6c-82b4-b0dc77143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ef925-0f64-4ef4-8ed2-9b4ee3c9bba0">
      <Terms xmlns="http://schemas.microsoft.com/office/infopath/2007/PartnerControls"/>
    </lcf76f155ced4ddcb4097134ff3c332f>
    <TaxCatchAll xmlns="10a9d107-d7c9-4a6c-82b4-b0dc77143689" xsi:nil="true"/>
    <DATE xmlns="14bef925-0f64-4ef4-8ed2-9b4ee3c9bb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81B7A-5D60-45DD-8B0D-792DB3CF0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ef925-0f64-4ef4-8ed2-9b4ee3c9bba0"/>
    <ds:schemaRef ds:uri="10a9d107-d7c9-4a6c-82b4-b0dc77143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AFAC2-7510-4430-9B0A-F8F8B26DBF05}">
  <ds:schemaRefs>
    <ds:schemaRef ds:uri="http://schemas.microsoft.com/office/2006/metadata/properties"/>
    <ds:schemaRef ds:uri="http://schemas.microsoft.com/office/infopath/2007/PartnerControls"/>
    <ds:schemaRef ds:uri="14bef925-0f64-4ef4-8ed2-9b4ee3c9bba0"/>
    <ds:schemaRef ds:uri="10a9d107-d7c9-4a6c-82b4-b0dc77143689"/>
  </ds:schemaRefs>
</ds:datastoreItem>
</file>

<file path=customXml/itemProps3.xml><?xml version="1.0" encoding="utf-8"?>
<ds:datastoreItem xmlns:ds="http://schemas.openxmlformats.org/officeDocument/2006/customXml" ds:itemID="{EC5EE10D-E95C-4CA9-A4B0-9CEB598D8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Inter Marketing d.o.o.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Kozomara</dc:creator>
  <cp:lastModifiedBy>Nika Filipič</cp:lastModifiedBy>
  <cp:revision>3</cp:revision>
  <cp:lastPrinted>2017-10-19T14:05:00Z</cp:lastPrinted>
  <dcterms:created xsi:type="dcterms:W3CDTF">2024-07-19T09:04:00Z</dcterms:created>
  <dcterms:modified xsi:type="dcterms:W3CDTF">2024-08-16T09:56:00Z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0x01010051CDEAF6B5A1C243A722EF8A099019BF</vt:lpwstr>
  </property>
</Properties>
</file>